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CD40" w14:textId="77777777" w:rsidR="00B331D7" w:rsidRPr="00774719" w:rsidRDefault="00B331D7" w:rsidP="00B331D7">
      <w:pPr>
        <w:pStyle w:val="Textbody"/>
        <w:rPr>
          <w:rFonts w:ascii="Calibri" w:hAnsi="Calibri" w:cs="Calibri"/>
          <w:color w:val="000000" w:themeColor="text1"/>
          <w:sz w:val="22"/>
          <w:szCs w:val="22"/>
        </w:rPr>
      </w:pPr>
      <w:r w:rsidRPr="00774719">
        <w:rPr>
          <w:rFonts w:ascii="Calibri" w:hAnsi="Calibri" w:cs="Calibri"/>
          <w:color w:val="000000" w:themeColor="text1"/>
          <w:sz w:val="22"/>
          <w:szCs w:val="22"/>
        </w:rPr>
        <w:t>Wohltuende Wirkung: Im Klang baden und Auftanken</w:t>
      </w:r>
    </w:p>
    <w:p w14:paraId="16CFFACD" w14:textId="77777777" w:rsidR="00B331D7" w:rsidRPr="00774719" w:rsidRDefault="00B331D7" w:rsidP="00B331D7">
      <w:pPr>
        <w:pStyle w:val="Textbody"/>
        <w:rPr>
          <w:rFonts w:ascii="Calibri" w:hAnsi="Calibri" w:cs="Calibri"/>
          <w:color w:val="000000" w:themeColor="text1"/>
          <w:sz w:val="22"/>
          <w:szCs w:val="22"/>
        </w:rPr>
      </w:pPr>
      <w:r w:rsidRPr="00774719">
        <w:rPr>
          <w:rFonts w:ascii="Calibri" w:hAnsi="Calibri" w:cs="Calibri"/>
          <w:color w:val="000000" w:themeColor="text1"/>
          <w:sz w:val="22"/>
          <w:szCs w:val="22"/>
        </w:rPr>
        <w:t>-------------------------------</w:t>
      </w:r>
    </w:p>
    <w:p w14:paraId="1B8DA345" w14:textId="3552FD0C" w:rsidR="00B331D7" w:rsidRPr="00774719" w:rsidRDefault="00B331D7" w:rsidP="00B331D7">
      <w:pPr>
        <w:pStyle w:val="Textbody"/>
        <w:rPr>
          <w:rFonts w:ascii="Calibri" w:hAnsi="Calibri" w:cs="Calibri"/>
          <w:color w:val="000000" w:themeColor="text1"/>
          <w:sz w:val="22"/>
          <w:szCs w:val="22"/>
        </w:rPr>
      </w:pPr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Mechernich. Neugierige und </w:t>
      </w:r>
      <w:r w:rsidR="006C7F62" w:rsidRPr="00774719">
        <w:rPr>
          <w:rFonts w:ascii="Calibri" w:hAnsi="Calibri" w:cs="Calibri"/>
          <w:color w:val="000000" w:themeColor="text1"/>
          <w:sz w:val="22"/>
          <w:szCs w:val="22"/>
        </w:rPr>
        <w:t>Klangf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ans 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können im Atelier </w:t>
      </w:r>
      <w:proofErr w:type="spellStart"/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>DaSein</w:t>
      </w:r>
      <w:proofErr w:type="spellEnd"/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76524">
        <w:rPr>
          <w:rFonts w:ascii="Calibri" w:hAnsi="Calibri" w:cs="Calibri"/>
          <w:color w:val="000000" w:themeColor="text1"/>
          <w:sz w:val="22"/>
          <w:szCs w:val="22"/>
        </w:rPr>
        <w:t>(</w:t>
      </w:r>
      <w:hyperlink r:id="rId4" w:history="1">
        <w:r w:rsidR="00A76524" w:rsidRPr="00483599">
          <w:rPr>
            <w:rStyle w:val="Hyperlink"/>
            <w:rFonts w:ascii="Calibri" w:hAnsi="Calibri" w:cs="Calibri"/>
            <w:sz w:val="22"/>
            <w:szCs w:val="22"/>
          </w:rPr>
          <w:t>www.wir-im-dasein.de</w:t>
        </w:r>
      </w:hyperlink>
      <w:r w:rsidR="00A76524">
        <w:rPr>
          <w:rFonts w:ascii="Calibri" w:hAnsi="Calibri" w:cs="Calibri"/>
          <w:color w:val="000000" w:themeColor="text1"/>
          <w:sz w:val="22"/>
          <w:szCs w:val="22"/>
        </w:rPr>
        <w:t xml:space="preserve">) 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von nun an regelmäßig 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die entspannende Wirkung von </w:t>
      </w:r>
      <w:r w:rsidR="006C7F62" w:rsidRPr="00774719">
        <w:rPr>
          <w:rFonts w:ascii="Calibri" w:hAnsi="Calibri" w:cs="Calibri"/>
          <w:color w:val="000000" w:themeColor="text1"/>
          <w:sz w:val="22"/>
          <w:szCs w:val="22"/>
        </w:rPr>
        <w:t>Klang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und Resonanzinstrumenten am eigenen Körper erfahren: </w:t>
      </w:r>
      <w:r w:rsidR="00A5714E">
        <w:rPr>
          <w:rFonts w:ascii="Calibri" w:hAnsi="Calibri" w:cs="Calibri"/>
          <w:color w:val="000000" w:themeColor="text1"/>
          <w:sz w:val="22"/>
          <w:szCs w:val="22"/>
        </w:rPr>
        <w:t xml:space="preserve">in kleinem, gemütlichen Rahmen, auf weichen Matratzen liegend, 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>Didgeridoo, Geige, Gong, Klangschalen und Stimmen lauschen, der Fantasie freien Lauf lassen und im Klang baden.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Die Veranstalter 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>Uta Horstmann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u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>nd Nicole Besse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erschaffen 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überraschende und vor allem wohltuende Klangräume: „Live-Musik im Liegen erleben, lauschen und sich selbst auf Fantasiereise begeben, das 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sind Momente, in denen 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Körper und Geist 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>zu sich komme</w:t>
      </w:r>
      <w:r w:rsidR="006C7F62" w:rsidRPr="00774719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und </w:t>
      </w:r>
      <w:r w:rsidR="00A76524">
        <w:rPr>
          <w:rFonts w:ascii="Calibri" w:hAnsi="Calibri" w:cs="Calibri"/>
          <w:color w:val="000000" w:themeColor="text1"/>
          <w:sz w:val="22"/>
          <w:szCs w:val="22"/>
        </w:rPr>
        <w:t>neue Energie tanken</w:t>
      </w:r>
      <w:r w:rsidR="006C7F62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können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>.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“ </w:t>
      </w:r>
      <w:r w:rsidR="005715C9"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Termine: </w:t>
      </w:r>
      <w:r w:rsidR="00774719" w:rsidRPr="00A76524">
        <w:rPr>
          <w:rFonts w:ascii="Calibri" w:hAnsi="Calibri" w:cs="Calibri"/>
          <w:color w:val="000000" w:themeColor="text1"/>
          <w:sz w:val="22"/>
          <w:szCs w:val="22"/>
        </w:rPr>
        <w:t>22. Februar, 8. März, 29. März, 26. April, 10. Mai, 7. Juni</w:t>
      </w:r>
      <w:r w:rsidR="007974BF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774719" w:rsidRPr="00A76524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974BF">
        <w:rPr>
          <w:rFonts w:ascii="Calibri" w:hAnsi="Calibri" w:cs="Calibri"/>
          <w:color w:val="000000" w:themeColor="text1"/>
          <w:sz w:val="22"/>
          <w:szCs w:val="22"/>
        </w:rPr>
        <w:t>Einlass 18.45 Uhr,</w:t>
      </w:r>
      <w:r w:rsidR="00A5714E">
        <w:rPr>
          <w:rFonts w:ascii="Calibri" w:hAnsi="Calibri" w:cs="Calibri"/>
          <w:color w:val="000000" w:themeColor="text1"/>
          <w:sz w:val="22"/>
          <w:szCs w:val="22"/>
        </w:rPr>
        <w:t xml:space="preserve"> Ankommen beim Tee,</w:t>
      </w:r>
      <w:r w:rsidR="007974BF">
        <w:rPr>
          <w:rFonts w:ascii="Calibri" w:hAnsi="Calibri" w:cs="Calibri"/>
          <w:color w:val="000000" w:themeColor="text1"/>
          <w:sz w:val="22"/>
          <w:szCs w:val="22"/>
        </w:rPr>
        <w:t xml:space="preserve"> Ende ca. 20.00 Uhr,</w:t>
      </w:r>
      <w:r w:rsidR="007974BF" w:rsidRPr="007974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7974BF" w:rsidRPr="00A76524">
        <w:rPr>
          <w:rFonts w:ascii="Calibri" w:hAnsi="Calibri" w:cs="Calibri"/>
          <w:color w:val="000000" w:themeColor="text1"/>
          <w:sz w:val="22"/>
          <w:szCs w:val="22"/>
        </w:rPr>
        <w:t>Preis</w:t>
      </w:r>
      <w:r w:rsidR="007974BF">
        <w:rPr>
          <w:rFonts w:ascii="Calibri" w:hAnsi="Calibri" w:cs="Calibri"/>
          <w:color w:val="000000" w:themeColor="text1"/>
          <w:sz w:val="22"/>
          <w:szCs w:val="22"/>
        </w:rPr>
        <w:t xml:space="preserve"> jeweils </w:t>
      </w:r>
      <w:r w:rsidR="007974BF" w:rsidRPr="00A76524">
        <w:rPr>
          <w:rFonts w:ascii="Calibri" w:hAnsi="Calibri" w:cs="Calibri"/>
          <w:color w:val="000000" w:themeColor="text1"/>
          <w:sz w:val="22"/>
          <w:szCs w:val="22"/>
        </w:rPr>
        <w:t>1</w:t>
      </w:r>
      <w:r w:rsidR="007974BF">
        <w:rPr>
          <w:rFonts w:ascii="Calibri" w:hAnsi="Calibri" w:cs="Calibri"/>
          <w:color w:val="000000" w:themeColor="text1"/>
          <w:sz w:val="22"/>
          <w:szCs w:val="22"/>
        </w:rPr>
        <w:t>9</w:t>
      </w:r>
      <w:r w:rsidR="007974BF" w:rsidRPr="00A76524">
        <w:rPr>
          <w:rFonts w:ascii="Calibri" w:hAnsi="Calibri" w:cs="Calibri"/>
          <w:color w:val="000000" w:themeColor="text1"/>
          <w:sz w:val="22"/>
          <w:szCs w:val="22"/>
        </w:rPr>
        <w:t xml:space="preserve"> Euro</w:t>
      </w:r>
      <w:r w:rsidR="007974B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007974BF">
        <w:rPr>
          <w:rFonts w:ascii="Calibri" w:hAnsi="Calibri" w:cs="Calibri"/>
          <w:color w:val="000000" w:themeColor="text1"/>
          <w:sz w:val="22"/>
          <w:szCs w:val="22"/>
        </w:rPr>
        <w:t>p.P</w:t>
      </w:r>
      <w:proofErr w:type="spellEnd"/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. Anmeldungen über </w:t>
      </w:r>
      <w:proofErr w:type="gramStart"/>
      <w:r w:rsidR="00774719">
        <w:rPr>
          <w:rFonts w:ascii="Calibri" w:hAnsi="Calibri" w:cs="Calibri"/>
          <w:color w:val="000000" w:themeColor="text1"/>
          <w:sz w:val="22"/>
          <w:szCs w:val="22"/>
        </w:rPr>
        <w:t>E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>mail</w:t>
      </w:r>
      <w:proofErr w:type="gramEnd"/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an: </w:t>
      </w:r>
      <w:hyperlink r:id="rId5" w:history="1">
        <w:r w:rsidRPr="00774719">
          <w:rPr>
            <w:rStyle w:val="Hyperlink"/>
            <w:rFonts w:ascii="Calibri" w:hAnsi="Calibri" w:cs="Calibri"/>
            <w:color w:val="000000" w:themeColor="text1"/>
            <w:sz w:val="22"/>
            <w:szCs w:val="22"/>
            <w:u w:val="none"/>
          </w:rPr>
          <w:t>info@wir-im-dasein.de</w:t>
        </w:r>
      </w:hyperlink>
      <w:r w:rsidRPr="00774719">
        <w:rPr>
          <w:rFonts w:ascii="Calibri" w:hAnsi="Calibri" w:cs="Calibri"/>
          <w:color w:val="000000" w:themeColor="text1"/>
          <w:sz w:val="22"/>
          <w:szCs w:val="22"/>
        </w:rPr>
        <w:t xml:space="preserve"> oder </w:t>
      </w:r>
      <w:r w:rsidR="00774719">
        <w:rPr>
          <w:rFonts w:ascii="Calibri" w:hAnsi="Calibri" w:cs="Calibri"/>
          <w:color w:val="000000" w:themeColor="text1"/>
          <w:sz w:val="22"/>
          <w:szCs w:val="22"/>
        </w:rPr>
        <w:t>unte</w:t>
      </w:r>
      <w:r w:rsidRPr="00774719">
        <w:rPr>
          <w:rFonts w:ascii="Calibri" w:hAnsi="Calibri" w:cs="Calibri"/>
          <w:color w:val="000000" w:themeColor="text1"/>
          <w:sz w:val="22"/>
          <w:szCs w:val="22"/>
        </w:rPr>
        <w:t>r</w:t>
      </w:r>
      <w:r w:rsidR="00774719">
        <w:rPr>
          <w:rFonts w:ascii="Calibri" w:hAnsi="Calibri" w:cs="Calibri"/>
          <w:color w:val="000000" w:themeColor="text1"/>
          <w:sz w:val="22"/>
          <w:szCs w:val="22"/>
        </w:rPr>
        <w:t xml:space="preserve"> 0178/6530118 (gern per </w:t>
      </w:r>
      <w:proofErr w:type="spellStart"/>
      <w:r w:rsidR="00774719">
        <w:rPr>
          <w:rFonts w:ascii="Calibri" w:hAnsi="Calibri" w:cs="Calibri"/>
          <w:color w:val="000000" w:themeColor="text1"/>
          <w:sz w:val="22"/>
          <w:szCs w:val="22"/>
        </w:rPr>
        <w:t>sms</w:t>
      </w:r>
      <w:proofErr w:type="spellEnd"/>
      <w:r w:rsidR="00774719">
        <w:rPr>
          <w:rFonts w:ascii="Calibri" w:hAnsi="Calibri" w:cs="Calibri"/>
          <w:color w:val="000000" w:themeColor="text1"/>
          <w:sz w:val="22"/>
          <w:szCs w:val="22"/>
        </w:rPr>
        <w:t>/</w:t>
      </w:r>
      <w:proofErr w:type="spellStart"/>
      <w:r w:rsidR="00774719">
        <w:rPr>
          <w:rFonts w:ascii="Calibri" w:hAnsi="Calibri" w:cs="Calibri"/>
          <w:color w:val="000000" w:themeColor="text1"/>
          <w:sz w:val="22"/>
          <w:szCs w:val="22"/>
        </w:rPr>
        <w:t>whatsapp</w:t>
      </w:r>
      <w:proofErr w:type="spellEnd"/>
      <w:r w:rsidR="00774719">
        <w:rPr>
          <w:rFonts w:ascii="Calibri" w:hAnsi="Calibri" w:cs="Calibri"/>
          <w:color w:val="000000" w:themeColor="text1"/>
          <w:sz w:val="22"/>
          <w:szCs w:val="22"/>
        </w:rPr>
        <w:t>).</w:t>
      </w:r>
    </w:p>
    <w:p w14:paraId="2F76D86F" w14:textId="36443132" w:rsidR="00B331D7" w:rsidRDefault="00A76524" w:rsidP="00A76524">
      <w:pPr>
        <w:pStyle w:val="Textbody"/>
        <w:tabs>
          <w:tab w:val="left" w:pos="2191"/>
        </w:tabs>
        <w:rPr>
          <w:rFonts w:ascii="Apple SD Gothic Neo" w:hAnsi="Apple SD Gothic Neo"/>
          <w:color w:val="002060"/>
          <w:sz w:val="28"/>
        </w:rPr>
      </w:pPr>
      <w:r>
        <w:rPr>
          <w:rFonts w:ascii="Apple SD Gothic Neo" w:hAnsi="Apple SD Gothic Neo"/>
          <w:color w:val="002060"/>
          <w:sz w:val="28"/>
        </w:rPr>
        <w:tab/>
      </w:r>
    </w:p>
    <w:p w14:paraId="7D59F6EF" w14:textId="77777777" w:rsidR="00B331D7" w:rsidRDefault="00B331D7" w:rsidP="00B331D7">
      <w:pPr>
        <w:pStyle w:val="Textbody"/>
        <w:rPr>
          <w:rFonts w:ascii="Apple SD Gothic Neo" w:hAnsi="Apple SD Gothic Neo"/>
          <w:color w:val="002060"/>
          <w:sz w:val="28"/>
        </w:rPr>
      </w:pPr>
    </w:p>
    <w:p w14:paraId="4BD800EE" w14:textId="77777777" w:rsidR="00C840BD" w:rsidRPr="00B331D7" w:rsidRDefault="00C840BD" w:rsidP="00B331D7"/>
    <w:sectPr w:rsidR="00C840BD" w:rsidRPr="00B331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ple SD Gothic Neo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D7"/>
    <w:rsid w:val="002073C7"/>
    <w:rsid w:val="004A7AB8"/>
    <w:rsid w:val="005715C9"/>
    <w:rsid w:val="006C7F62"/>
    <w:rsid w:val="00774719"/>
    <w:rsid w:val="007974BF"/>
    <w:rsid w:val="00A5714E"/>
    <w:rsid w:val="00A76524"/>
    <w:rsid w:val="00B331D7"/>
    <w:rsid w:val="00C8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55E9"/>
  <w15:chartTrackingRefBased/>
  <w15:docId w15:val="{D2630528-00B7-4561-9345-AEF84006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31D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B331D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wir-im-dasein.de" TargetMode="External"/><Relationship Id="rId4" Type="http://schemas.openxmlformats.org/officeDocument/2006/relationships/hyperlink" Target="http://www.wir-im-das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Besse</dc:creator>
  <cp:keywords/>
  <dc:description/>
  <cp:lastModifiedBy>Nicole Besse</cp:lastModifiedBy>
  <cp:revision>4</cp:revision>
  <dcterms:created xsi:type="dcterms:W3CDTF">2023-02-09T10:13:00Z</dcterms:created>
  <dcterms:modified xsi:type="dcterms:W3CDTF">2023-02-13T15:33:00Z</dcterms:modified>
</cp:coreProperties>
</file>